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Questrial" w:cs="Questrial" w:eastAsia="Questrial" w:hAnsi="Questrial"/>
          <w:b w:val="1"/>
          <w:color w:val="ff0000"/>
          <w:sz w:val="32"/>
          <w:szCs w:val="32"/>
          <w:u w:val="single"/>
        </w:rPr>
      </w:pPr>
      <w:r w:rsidDel="00000000" w:rsidR="00000000" w:rsidRPr="00000000">
        <w:rPr>
          <w:rFonts w:ascii="Questrial" w:cs="Questrial" w:eastAsia="Questrial" w:hAnsi="Questrial"/>
          <w:b w:val="1"/>
          <w:color w:val="ff0000"/>
          <w:sz w:val="32"/>
          <w:szCs w:val="32"/>
          <w:u w:val="single"/>
          <w:rtl w:val="0"/>
        </w:rPr>
        <w:t xml:space="preserve">The Center Multisport Camps Covid Policy and Refund Policy</w:t>
      </w:r>
    </w:p>
    <w:p w:rsidR="00000000" w:rsidDel="00000000" w:rsidP="00000000" w:rsidRDefault="00000000" w:rsidRPr="00000000" w14:paraId="00000002">
      <w:pPr>
        <w:rPr>
          <w:rFonts w:ascii="Questrial" w:cs="Questrial" w:eastAsia="Questrial" w:hAnsi="Questrial"/>
          <w:b w:val="1"/>
          <w:color w:val="ff0000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Questrial" w:cs="Questrial" w:eastAsia="Questrial" w:hAnsi="Questrial"/>
          <w:b w:val="1"/>
          <w:color w:val="ff0000"/>
          <w:sz w:val="28"/>
          <w:szCs w:val="28"/>
          <w:u w:val="single"/>
        </w:rPr>
      </w:pPr>
      <w:r w:rsidDel="00000000" w:rsidR="00000000" w:rsidRPr="00000000">
        <w:rPr>
          <w:rFonts w:ascii="Questrial" w:cs="Questrial" w:eastAsia="Questrial" w:hAnsi="Questrial"/>
          <w:b w:val="1"/>
          <w:color w:val="ff0000"/>
          <w:sz w:val="28"/>
          <w:szCs w:val="28"/>
          <w:u w:val="single"/>
          <w:rtl w:val="0"/>
        </w:rPr>
        <w:t xml:space="preserve">COVID-19 Policy:</w:t>
      </w:r>
    </w:p>
    <w:p w:rsidR="00000000" w:rsidDel="00000000" w:rsidP="00000000" w:rsidRDefault="00000000" w:rsidRPr="00000000" w14:paraId="00000004">
      <w:pPr>
        <w:rPr>
          <w:rFonts w:ascii="Questrial" w:cs="Questrial" w:eastAsia="Questrial" w:hAnsi="Questrial"/>
          <w:i w:val="1"/>
          <w:color w:val="ff0000"/>
          <w:sz w:val="28"/>
          <w:szCs w:val="28"/>
        </w:rPr>
      </w:pPr>
      <w:r w:rsidDel="00000000" w:rsidR="00000000" w:rsidRPr="00000000">
        <w:rPr>
          <w:rFonts w:ascii="Questrial" w:cs="Questrial" w:eastAsia="Questrial" w:hAnsi="Questrial"/>
          <w:color w:val="ff0000"/>
          <w:sz w:val="28"/>
          <w:szCs w:val="28"/>
          <w:rtl w:val="0"/>
        </w:rPr>
        <w:t xml:space="preserve">The Covid-19 pandemic could foreseeably force the shutdown of The Center’s Multisport Camps due to government order. </w:t>
      </w:r>
      <w:r w:rsidDel="00000000" w:rsidR="00000000" w:rsidRPr="00000000">
        <w:rPr>
          <w:rFonts w:ascii="Questrial" w:cs="Questrial" w:eastAsia="Questrial" w:hAnsi="Questrial"/>
          <w:i w:val="1"/>
          <w:color w:val="ff0000"/>
          <w:sz w:val="28"/>
          <w:szCs w:val="28"/>
          <w:rtl w:val="0"/>
        </w:rPr>
        <w:t xml:space="preserve">In the case of EVP Center having to shut down a summer camp that has yet to start, EVPC will provide a camp “credit” in equal value for a future EVPC Camp.</w:t>
      </w:r>
    </w:p>
    <w:p w:rsidR="00000000" w:rsidDel="00000000" w:rsidP="00000000" w:rsidRDefault="00000000" w:rsidRPr="00000000" w14:paraId="00000005">
      <w:pPr>
        <w:rPr>
          <w:rFonts w:ascii="Questrial" w:cs="Questrial" w:eastAsia="Questrial" w:hAnsi="Questrial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Questrial" w:cs="Questrial" w:eastAsia="Questrial" w:hAnsi="Questrial"/>
          <w:i w:val="1"/>
          <w:color w:val="ff0000"/>
          <w:sz w:val="28"/>
          <w:szCs w:val="28"/>
        </w:rPr>
      </w:pPr>
      <w:r w:rsidDel="00000000" w:rsidR="00000000" w:rsidRPr="00000000">
        <w:rPr>
          <w:rFonts w:ascii="Questrial" w:cs="Questrial" w:eastAsia="Questrial" w:hAnsi="Questrial"/>
          <w:color w:val="ff0000"/>
          <w:sz w:val="28"/>
          <w:szCs w:val="28"/>
          <w:rtl w:val="0"/>
        </w:rPr>
        <w:t xml:space="preserve">In the event that a camp has already started, EVPC will have already incurred costs including coaching fees, rental costs, equipment fees, which cannot be recouped, therefore, </w:t>
      </w:r>
      <w:r w:rsidDel="00000000" w:rsidR="00000000" w:rsidRPr="00000000">
        <w:rPr>
          <w:rFonts w:ascii="Questrial" w:cs="Questrial" w:eastAsia="Questrial" w:hAnsi="Questrial"/>
          <w:i w:val="1"/>
          <w:color w:val="ff0000"/>
          <w:sz w:val="28"/>
          <w:szCs w:val="28"/>
          <w:rtl w:val="0"/>
        </w:rPr>
        <w:t xml:space="preserve">participants will </w:t>
      </w:r>
      <w:r w:rsidDel="00000000" w:rsidR="00000000" w:rsidRPr="00000000">
        <w:rPr>
          <w:rFonts w:ascii="Questrial" w:cs="Questrial" w:eastAsia="Questrial" w:hAnsi="Questrial"/>
          <w:i w:val="1"/>
          <w:color w:val="ff0000"/>
          <w:sz w:val="28"/>
          <w:szCs w:val="28"/>
          <w:u w:val="single"/>
          <w:rtl w:val="0"/>
        </w:rPr>
        <w:t xml:space="preserve">not</w:t>
      </w:r>
      <w:r w:rsidDel="00000000" w:rsidR="00000000" w:rsidRPr="00000000">
        <w:rPr>
          <w:rFonts w:ascii="Questrial" w:cs="Questrial" w:eastAsia="Questrial" w:hAnsi="Questrial"/>
          <w:i w:val="1"/>
          <w:color w:val="ff0000"/>
          <w:sz w:val="28"/>
          <w:szCs w:val="28"/>
          <w:rtl w:val="0"/>
        </w:rPr>
        <w:t xml:space="preserve"> be entitled to a refund, however, EVPC will work to provide customers a prorated credit for future use to a camp where possible. </w:t>
      </w:r>
    </w:p>
    <w:p w:rsidR="00000000" w:rsidDel="00000000" w:rsidP="00000000" w:rsidRDefault="00000000" w:rsidRPr="00000000" w14:paraId="00000007">
      <w:pPr>
        <w:rPr>
          <w:rFonts w:ascii="Questrial" w:cs="Questrial" w:eastAsia="Questrial" w:hAnsi="Questrial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Questrial" w:cs="Questrial" w:eastAsia="Questrial" w:hAnsi="Questrial"/>
          <w:b w:val="1"/>
          <w:color w:val="ff0000"/>
          <w:sz w:val="28"/>
          <w:szCs w:val="28"/>
          <w:u w:val="single"/>
        </w:rPr>
      </w:pPr>
      <w:r w:rsidDel="00000000" w:rsidR="00000000" w:rsidRPr="00000000">
        <w:rPr>
          <w:rFonts w:ascii="Questrial" w:cs="Questrial" w:eastAsia="Questrial" w:hAnsi="Questrial"/>
          <w:b w:val="1"/>
          <w:color w:val="ff0000"/>
          <w:sz w:val="28"/>
          <w:szCs w:val="28"/>
          <w:u w:val="single"/>
          <w:rtl w:val="0"/>
        </w:rPr>
        <w:t xml:space="preserve">Refund Policy:</w:t>
      </w:r>
    </w:p>
    <w:p w:rsidR="00000000" w:rsidDel="00000000" w:rsidP="00000000" w:rsidRDefault="00000000" w:rsidRPr="00000000" w14:paraId="00000009">
      <w:pPr>
        <w:rPr>
          <w:rFonts w:ascii="Questrial" w:cs="Questrial" w:eastAsia="Questrial" w:hAnsi="Questrial"/>
          <w:color w:val="ff0000"/>
          <w:sz w:val="28"/>
          <w:szCs w:val="28"/>
        </w:rPr>
      </w:pPr>
      <w:r w:rsidDel="00000000" w:rsidR="00000000" w:rsidRPr="00000000">
        <w:rPr>
          <w:rFonts w:ascii="Questrial" w:cs="Questrial" w:eastAsia="Questrial" w:hAnsi="Questrial"/>
          <w:color w:val="ff0000"/>
          <w:sz w:val="28"/>
          <w:szCs w:val="28"/>
          <w:rtl w:val="0"/>
        </w:rPr>
        <w:t xml:space="preserve">All camp cancellations and refunds prior to June 1st, 2021 will be subject to an administration fee of 25% of the overall camp total, plus a 2% payment processing fee.</w:t>
      </w:r>
    </w:p>
    <w:p w:rsidR="00000000" w:rsidDel="00000000" w:rsidP="00000000" w:rsidRDefault="00000000" w:rsidRPr="00000000" w14:paraId="0000000A">
      <w:pPr>
        <w:rPr>
          <w:rFonts w:ascii="Questrial" w:cs="Questrial" w:eastAsia="Questrial" w:hAnsi="Questrial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Questrial" w:cs="Questrial" w:eastAsia="Questrial" w:hAnsi="Questrial"/>
          <w:color w:val="ff0000"/>
          <w:sz w:val="28"/>
          <w:szCs w:val="28"/>
        </w:rPr>
      </w:pPr>
      <w:r w:rsidDel="00000000" w:rsidR="00000000" w:rsidRPr="00000000">
        <w:rPr>
          <w:rFonts w:ascii="Questrial" w:cs="Questrial" w:eastAsia="Questrial" w:hAnsi="Questrial"/>
          <w:color w:val="ff0000"/>
          <w:sz w:val="28"/>
          <w:szCs w:val="28"/>
          <w:rtl w:val="0"/>
        </w:rPr>
        <w:t xml:space="preserve">There will be no refunds for any EVPC Multisport summer programs after </w:t>
      </w:r>
      <w:r w:rsidDel="00000000" w:rsidR="00000000" w:rsidRPr="00000000">
        <w:rPr>
          <w:rFonts w:ascii="Questrial" w:cs="Questrial" w:eastAsia="Questrial" w:hAnsi="Questrial"/>
          <w:b w:val="1"/>
          <w:color w:val="ff0000"/>
          <w:sz w:val="28"/>
          <w:szCs w:val="28"/>
          <w:u w:val="single"/>
          <w:rtl w:val="0"/>
        </w:rPr>
        <w:t xml:space="preserve">June 1st, 2021</w:t>
      </w:r>
      <w:r w:rsidDel="00000000" w:rsidR="00000000" w:rsidRPr="00000000">
        <w:rPr>
          <w:rFonts w:ascii="Questrial" w:cs="Questrial" w:eastAsia="Questrial" w:hAnsi="Questrial"/>
          <w:color w:val="ff0000"/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00C">
      <w:pPr>
        <w:rPr>
          <w:rFonts w:ascii="Questrial" w:cs="Questrial" w:eastAsia="Questrial" w:hAnsi="Questrial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Questrial" w:cs="Questrial" w:eastAsia="Questrial" w:hAnsi="Questrial"/>
          <w:color w:val="ff0000"/>
          <w:sz w:val="28"/>
          <w:szCs w:val="28"/>
        </w:rPr>
      </w:pPr>
      <w:r w:rsidDel="00000000" w:rsidR="00000000" w:rsidRPr="00000000">
        <w:rPr>
          <w:rFonts w:ascii="Questrial" w:cs="Questrial" w:eastAsia="Questrial" w:hAnsi="Questrial"/>
          <w:color w:val="ff0000"/>
          <w:sz w:val="28"/>
          <w:szCs w:val="28"/>
          <w:rtl w:val="0"/>
        </w:rPr>
        <w:t xml:space="preserve">In the case of an injury, a refund may considered if: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rFonts w:ascii="Questrial" w:cs="Questrial" w:eastAsia="Questrial" w:hAnsi="Questrial"/>
          <w:color w:val="ff0000"/>
          <w:sz w:val="28"/>
          <w:szCs w:val="28"/>
        </w:rPr>
      </w:pPr>
      <w:r w:rsidDel="00000000" w:rsidR="00000000" w:rsidRPr="00000000">
        <w:rPr>
          <w:rFonts w:ascii="Questrial" w:cs="Questrial" w:eastAsia="Questrial" w:hAnsi="Questrial"/>
          <w:color w:val="ff0000"/>
          <w:sz w:val="28"/>
          <w:szCs w:val="28"/>
          <w:rtl w:val="0"/>
        </w:rPr>
        <w:t xml:space="preserve">The camp the injured registrant is registered in is full.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rFonts w:ascii="Questrial" w:cs="Questrial" w:eastAsia="Questrial" w:hAnsi="Questrial"/>
          <w:color w:val="ff0000"/>
          <w:sz w:val="28"/>
          <w:szCs w:val="28"/>
        </w:rPr>
      </w:pPr>
      <w:r w:rsidDel="00000000" w:rsidR="00000000" w:rsidRPr="00000000">
        <w:rPr>
          <w:rFonts w:ascii="Questrial" w:cs="Questrial" w:eastAsia="Questrial" w:hAnsi="Questrial"/>
          <w:color w:val="ff0000"/>
          <w:sz w:val="28"/>
          <w:szCs w:val="28"/>
          <w:rtl w:val="0"/>
        </w:rPr>
        <w:t xml:space="preserve">We are able to fill the injured athlete’s spot from our waitlist.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rFonts w:ascii="Questrial" w:cs="Questrial" w:eastAsia="Questrial" w:hAnsi="Questrial"/>
          <w:color w:val="ff0000"/>
          <w:sz w:val="28"/>
          <w:szCs w:val="28"/>
        </w:rPr>
      </w:pPr>
      <w:r w:rsidDel="00000000" w:rsidR="00000000" w:rsidRPr="00000000">
        <w:rPr>
          <w:rFonts w:ascii="Questrial" w:cs="Questrial" w:eastAsia="Questrial" w:hAnsi="Questrial"/>
          <w:color w:val="ff0000"/>
          <w:sz w:val="28"/>
          <w:szCs w:val="28"/>
          <w:rtl w:val="0"/>
        </w:rPr>
        <w:t xml:space="preserve">The injured athlete can fill their camp spot themself.</w:t>
      </w:r>
    </w:p>
    <w:p w:rsidR="00000000" w:rsidDel="00000000" w:rsidP="00000000" w:rsidRDefault="00000000" w:rsidRPr="00000000" w14:paraId="00000011">
      <w:pPr>
        <w:rPr>
          <w:rFonts w:ascii="Questrial" w:cs="Questrial" w:eastAsia="Questrial" w:hAnsi="Questrial"/>
          <w:i w:val="1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Questrial" w:cs="Questrial" w:eastAsia="Questrial" w:hAnsi="Questrial"/>
          <w:i w:val="1"/>
          <w:color w:val="ff0000"/>
          <w:sz w:val="28"/>
          <w:szCs w:val="28"/>
        </w:rPr>
      </w:pPr>
      <w:r w:rsidDel="00000000" w:rsidR="00000000" w:rsidRPr="00000000">
        <w:rPr>
          <w:rFonts w:ascii="Questrial" w:cs="Questrial" w:eastAsia="Questrial" w:hAnsi="Questrial"/>
          <w:i w:val="1"/>
          <w:color w:val="ff0000"/>
          <w:sz w:val="28"/>
          <w:szCs w:val="28"/>
          <w:rtl w:val="0"/>
        </w:rPr>
        <w:t xml:space="preserve">*Please note: If a camp is waitlisted, this does not guarantee the spot will automatically be filled.</w:t>
      </w:r>
    </w:p>
    <w:p w:rsidR="00000000" w:rsidDel="00000000" w:rsidP="00000000" w:rsidRDefault="00000000" w:rsidRPr="00000000" w14:paraId="00000013">
      <w:pPr>
        <w:rPr>
          <w:b w:val="1"/>
          <w:i w:val="1"/>
          <w:color w:val="ff0000"/>
          <w:sz w:val="28"/>
          <w:szCs w:val="28"/>
        </w:rPr>
      </w:pPr>
      <w:r w:rsidDel="00000000" w:rsidR="00000000" w:rsidRPr="00000000">
        <w:rPr>
          <w:rFonts w:ascii="Questrial" w:cs="Questrial" w:eastAsia="Questrial" w:hAnsi="Questrial"/>
          <w:i w:val="1"/>
          <w:color w:val="ff0000"/>
          <w:sz w:val="28"/>
          <w:szCs w:val="28"/>
          <w:rtl w:val="0"/>
        </w:rPr>
        <w:t xml:space="preserve">Injury refund requests must be accompanied by a physician's note.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Questrial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estrial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